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19" w:rsidRPr="00AB480A" w:rsidRDefault="004B1121" w:rsidP="007A1E95">
      <w:pPr>
        <w:spacing w:line="460" w:lineRule="exact"/>
        <w:rPr>
          <w:rFonts w:ascii="標楷體" w:eastAsia="標楷體" w:hAnsi="標楷體"/>
          <w:b/>
          <w:spacing w:val="-4"/>
          <w:sz w:val="32"/>
        </w:rPr>
      </w:pPr>
      <w:r w:rsidRPr="00AB480A">
        <w:rPr>
          <w:rFonts w:ascii="標楷體" w:eastAsia="標楷體" w:hAnsi="標楷體" w:hint="eastAsia"/>
          <w:b/>
          <w:spacing w:val="-4"/>
          <w:sz w:val="32"/>
          <w:szCs w:val="40"/>
        </w:rPr>
        <w:t>「</w:t>
      </w:r>
      <w:r w:rsidR="00862019" w:rsidRPr="00AB480A">
        <w:rPr>
          <w:rFonts w:ascii="標楷體" w:eastAsia="標楷體" w:hAnsi="標楷體" w:hint="eastAsia"/>
          <w:b/>
          <w:spacing w:val="-4"/>
          <w:sz w:val="32"/>
          <w:szCs w:val="40"/>
        </w:rPr>
        <w:t>新北市政府及所屬各機關實施彈性辦公出勤管理要點</w:t>
      </w:r>
      <w:r w:rsidRPr="00AB480A">
        <w:rPr>
          <w:rFonts w:ascii="標楷體" w:eastAsia="標楷體" w:hAnsi="標楷體" w:hint="eastAsia"/>
          <w:b/>
          <w:spacing w:val="-4"/>
          <w:sz w:val="32"/>
          <w:szCs w:val="40"/>
        </w:rPr>
        <w:t>」</w:t>
      </w:r>
      <w:r w:rsidR="008650CA" w:rsidRPr="00AB480A">
        <w:rPr>
          <w:rFonts w:ascii="標楷體" w:eastAsia="標楷體" w:hAnsi="標楷體" w:hint="eastAsia"/>
          <w:b/>
          <w:spacing w:val="-4"/>
          <w:sz w:val="32"/>
          <w:szCs w:val="40"/>
        </w:rPr>
        <w:t>部分</w:t>
      </w:r>
      <w:r w:rsidR="005D5D30" w:rsidRPr="00AB480A">
        <w:rPr>
          <w:rFonts w:ascii="標楷體" w:eastAsia="標楷體" w:hAnsi="標楷體" w:hint="eastAsia"/>
          <w:b/>
          <w:spacing w:val="-4"/>
          <w:sz w:val="32"/>
          <w:szCs w:val="40"/>
        </w:rPr>
        <w:t>規定</w:t>
      </w:r>
      <w:r w:rsidR="006276FB" w:rsidRPr="00AB480A">
        <w:rPr>
          <w:rFonts w:ascii="標楷體" w:eastAsia="標楷體" w:hAnsi="標楷體" w:hint="eastAsia"/>
          <w:b/>
          <w:spacing w:val="-4"/>
          <w:sz w:val="32"/>
          <w:szCs w:val="40"/>
        </w:rPr>
        <w:t>修正</w:t>
      </w:r>
      <w:bookmarkStart w:id="0" w:name="_GoBack"/>
      <w:bookmarkEnd w:id="0"/>
      <w:r w:rsidR="00862019" w:rsidRPr="00AB480A">
        <w:rPr>
          <w:rFonts w:ascii="標楷體" w:eastAsia="標楷體" w:hAnsi="標楷體" w:hint="eastAsia"/>
          <w:b/>
          <w:spacing w:val="-4"/>
          <w:sz w:val="32"/>
          <w:szCs w:val="40"/>
        </w:rPr>
        <w:t>對照表</w:t>
      </w:r>
    </w:p>
    <w:tbl>
      <w:tblPr>
        <w:tblStyle w:val="a5"/>
        <w:tblW w:w="9994" w:type="dxa"/>
        <w:jc w:val="center"/>
        <w:tblInd w:w="-991" w:type="dxa"/>
        <w:tblLook w:val="04A0" w:firstRow="1" w:lastRow="0" w:firstColumn="1" w:lastColumn="0" w:noHBand="0" w:noVBand="1"/>
      </w:tblPr>
      <w:tblGrid>
        <w:gridCol w:w="3331"/>
        <w:gridCol w:w="3331"/>
        <w:gridCol w:w="3332"/>
      </w:tblGrid>
      <w:tr w:rsidR="00AB480A" w:rsidRPr="00AB480A" w:rsidTr="009323D5">
        <w:trPr>
          <w:jc w:val="center"/>
        </w:trPr>
        <w:tc>
          <w:tcPr>
            <w:tcW w:w="3331" w:type="dxa"/>
          </w:tcPr>
          <w:p w:rsidR="00862019" w:rsidRPr="00AB480A" w:rsidRDefault="00862019" w:rsidP="005D5D30">
            <w:pPr>
              <w:spacing w:line="46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修正規定</w:t>
            </w:r>
          </w:p>
        </w:tc>
        <w:tc>
          <w:tcPr>
            <w:tcW w:w="3331" w:type="dxa"/>
          </w:tcPr>
          <w:p w:rsidR="00862019" w:rsidRPr="00AB480A" w:rsidRDefault="00862019" w:rsidP="005D5D30">
            <w:pPr>
              <w:spacing w:line="46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現行規定</w:t>
            </w:r>
          </w:p>
        </w:tc>
        <w:tc>
          <w:tcPr>
            <w:tcW w:w="3332" w:type="dxa"/>
          </w:tcPr>
          <w:p w:rsidR="00862019" w:rsidRPr="00AB480A" w:rsidRDefault="00862019" w:rsidP="005D5D30">
            <w:pPr>
              <w:spacing w:line="46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說明</w:t>
            </w:r>
          </w:p>
        </w:tc>
      </w:tr>
      <w:tr w:rsidR="00AB480A" w:rsidRPr="00AB480A" w:rsidTr="009323D5">
        <w:trPr>
          <w:jc w:val="center"/>
        </w:trPr>
        <w:tc>
          <w:tcPr>
            <w:tcW w:w="3331" w:type="dxa"/>
          </w:tcPr>
          <w:p w:rsidR="003C5636" w:rsidRPr="00AB480A" w:rsidRDefault="003C5636" w:rsidP="009323D5">
            <w:pPr>
              <w:pStyle w:val="a8"/>
              <w:numPr>
                <w:ilvl w:val="0"/>
                <w:numId w:val="1"/>
              </w:numPr>
              <w:tabs>
                <w:tab w:val="left" w:pos="735"/>
              </w:tabs>
              <w:autoSpaceDE w:val="0"/>
              <w:autoSpaceDN w:val="0"/>
              <w:adjustRightInd w:val="0"/>
              <w:spacing w:line="460" w:lineRule="exact"/>
              <w:ind w:leftChars="0" w:left="240" w:hangingChars="100" w:hanging="24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各機關員工每日上下班須以按指紋或刷卡或紙本簽到退等方式（以下簡稱按卡）親自</w:t>
            </w:r>
            <w:proofErr w:type="gramStart"/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辦理到退手續</w:t>
            </w:r>
            <w:proofErr w:type="gramEnd"/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。但下列人員得免按卡</w:t>
            </w:r>
            <w:r w:rsidRPr="00AB480A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</w:p>
          <w:p w:rsidR="003C5636" w:rsidRPr="00AB480A" w:rsidRDefault="003C5636" w:rsidP="009323D5">
            <w:pPr>
              <w:autoSpaceDE w:val="0"/>
              <w:autoSpaceDN w:val="0"/>
              <w:adjustRightInd w:val="0"/>
              <w:spacing w:line="460" w:lineRule="exact"/>
              <w:ind w:leftChars="100" w:left="960" w:hangingChars="300" w:hanging="72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（一）市長、副市長及秘書長、副秘書長、參事、技監、顧問、參議等府本部（比照）簡任官等人員。</w:t>
            </w:r>
          </w:p>
          <w:p w:rsidR="00BE08F7" w:rsidRPr="00AB480A" w:rsidRDefault="003C5636" w:rsidP="009323D5">
            <w:pPr>
              <w:autoSpaceDE w:val="0"/>
              <w:autoSpaceDN w:val="0"/>
              <w:adjustRightInd w:val="0"/>
              <w:spacing w:line="460" w:lineRule="exact"/>
              <w:ind w:leftChars="100" w:left="960" w:hangingChars="300" w:hanging="72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（二）</w:t>
            </w:r>
            <w:r w:rsidR="00BE08F7"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本府各一級機關（以下簡稱一級機關）</w:t>
            </w:r>
            <w:r w:rsidR="00A16E24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首長</w:t>
            </w:r>
            <w:r w:rsidR="00BE08F7"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、副首長、主任秘書、專門委員等（比照）簡任官等人員及所屬一級單位主管。</w:t>
            </w:r>
          </w:p>
          <w:p w:rsidR="00BE08F7" w:rsidRPr="00AB480A" w:rsidRDefault="00BE08F7" w:rsidP="009323D5">
            <w:pPr>
              <w:tabs>
                <w:tab w:val="left" w:pos="807"/>
              </w:tabs>
              <w:autoSpaceDE w:val="0"/>
              <w:autoSpaceDN w:val="0"/>
              <w:adjustRightInd w:val="0"/>
              <w:spacing w:line="460" w:lineRule="exact"/>
              <w:ind w:leftChars="100" w:left="960" w:hangingChars="300" w:hanging="72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（三）本府各二級機關及區公所</w:t>
            </w:r>
            <w:r w:rsidR="00A16E24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首長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、副首長。</w:t>
            </w:r>
          </w:p>
          <w:p w:rsidR="003C5636" w:rsidRPr="00AB480A" w:rsidRDefault="00BE08F7" w:rsidP="005D5D30">
            <w:pPr>
              <w:autoSpaceDE w:val="0"/>
              <w:autoSpaceDN w:val="0"/>
              <w:adjustRightInd w:val="0"/>
              <w:spacing w:line="460" w:lineRule="exact"/>
              <w:ind w:leftChars="72" w:left="173" w:firstLineChars="203" w:firstLine="487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各</w:t>
            </w:r>
            <w:r w:rsidR="003C5636"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機關員工因業務性質特殊需要，得簽奉該機關首長核准，免按卡。</w:t>
            </w:r>
          </w:p>
          <w:p w:rsidR="00862019" w:rsidRPr="00AB480A" w:rsidRDefault="003C5636" w:rsidP="005D5D30">
            <w:pPr>
              <w:pStyle w:val="HTML"/>
              <w:shd w:val="clear" w:color="auto" w:fill="FFFFFF"/>
              <w:spacing w:line="460" w:lineRule="exact"/>
              <w:ind w:leftChars="102" w:left="245" w:firstLineChars="204" w:firstLine="490"/>
              <w:jc w:val="both"/>
              <w:rPr>
                <w:rFonts w:ascii="標楷體" w:eastAsia="標楷體" w:hAnsi="標楷體" w:cs="Times New Roman"/>
              </w:rPr>
            </w:pPr>
            <w:r w:rsidRPr="00AB480A">
              <w:rPr>
                <w:rFonts w:ascii="標楷體" w:eastAsia="標楷體" w:hAnsi="標楷體" w:cs="DFKaiShu-SB-Estd-BF" w:hint="eastAsia"/>
              </w:rPr>
              <w:t>除前二項規定人員外，各機關員工，於本要點修正前已實施免按卡者，得於本要點修正後繼續實施。</w:t>
            </w:r>
          </w:p>
        </w:tc>
        <w:tc>
          <w:tcPr>
            <w:tcW w:w="3331" w:type="dxa"/>
          </w:tcPr>
          <w:p w:rsidR="003C5636" w:rsidRPr="00AB480A" w:rsidRDefault="003C5636" w:rsidP="009323D5">
            <w:pPr>
              <w:pStyle w:val="a8"/>
              <w:numPr>
                <w:ilvl w:val="0"/>
                <w:numId w:val="18"/>
              </w:numPr>
              <w:tabs>
                <w:tab w:val="left" w:pos="728"/>
              </w:tabs>
              <w:autoSpaceDE w:val="0"/>
              <w:autoSpaceDN w:val="0"/>
              <w:adjustRightInd w:val="0"/>
              <w:spacing w:line="460" w:lineRule="exact"/>
              <w:ind w:leftChars="0" w:left="240" w:hangingChars="100" w:hanging="24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各機關員工每日上下班須以按指紋或刷卡或紙本簽到退等方式（以下簡稱按卡）親自辦理到退手續。但下列人員得免按卡</w:t>
            </w:r>
            <w:r w:rsidRPr="00AB480A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</w:p>
          <w:p w:rsidR="003C5636" w:rsidRPr="00AB480A" w:rsidRDefault="003C5636" w:rsidP="009323D5">
            <w:pPr>
              <w:autoSpaceDE w:val="0"/>
              <w:autoSpaceDN w:val="0"/>
              <w:adjustRightInd w:val="0"/>
              <w:spacing w:line="460" w:lineRule="exact"/>
              <w:ind w:leftChars="100" w:left="960" w:hangingChars="300" w:hanging="72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（一）市長、副市長及秘書長、副秘書長、參事、技監、顧問、參議等府本部（比照）簡任官等人員。</w:t>
            </w:r>
          </w:p>
          <w:p w:rsidR="003C5636" w:rsidRPr="00AB480A" w:rsidRDefault="003C5636" w:rsidP="009323D5">
            <w:pPr>
              <w:autoSpaceDE w:val="0"/>
              <w:autoSpaceDN w:val="0"/>
              <w:adjustRightInd w:val="0"/>
              <w:spacing w:line="460" w:lineRule="exact"/>
              <w:ind w:leftChars="100" w:left="960" w:hangingChars="300" w:hanging="72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（二）本府各一級機關（以下簡稱一級機關）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正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、副首長、主任秘書、專門委員等（比照）簡任官等人員及所屬一級單位主管。</w:t>
            </w:r>
          </w:p>
          <w:p w:rsidR="003C5636" w:rsidRPr="00AB480A" w:rsidRDefault="003C5636" w:rsidP="009323D5">
            <w:pPr>
              <w:autoSpaceDE w:val="0"/>
              <w:autoSpaceDN w:val="0"/>
              <w:adjustRightInd w:val="0"/>
              <w:spacing w:line="460" w:lineRule="exact"/>
              <w:ind w:leftChars="100" w:left="960" w:hangingChars="300" w:hanging="720"/>
              <w:jc w:val="both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（三）本府各二級機關及區公所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正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、副首長。</w:t>
            </w:r>
          </w:p>
          <w:p w:rsidR="003C5636" w:rsidRPr="00AB480A" w:rsidRDefault="003C5636" w:rsidP="005D5D30">
            <w:pPr>
              <w:autoSpaceDE w:val="0"/>
              <w:autoSpaceDN w:val="0"/>
              <w:adjustRightInd w:val="0"/>
              <w:spacing w:line="460" w:lineRule="exact"/>
              <w:ind w:leftChars="200" w:left="480" w:firstLineChars="202" w:firstLine="485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一級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機關員工因業務性質特殊需要，得簽奉該機關首長核准，免按卡。</w:t>
            </w:r>
          </w:p>
          <w:p w:rsidR="00862019" w:rsidRPr="00AB480A" w:rsidRDefault="003C5636" w:rsidP="005D5D30">
            <w:pPr>
              <w:spacing w:line="460" w:lineRule="exact"/>
              <w:ind w:leftChars="105" w:left="252" w:firstLineChars="204" w:firstLine="49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除前二項規定人員外，各機關員工，於本要點修正前已實施免按卡者，得於本要點修正後繼續實施。</w:t>
            </w:r>
          </w:p>
        </w:tc>
        <w:tc>
          <w:tcPr>
            <w:tcW w:w="3332" w:type="dxa"/>
          </w:tcPr>
          <w:p w:rsidR="00862019" w:rsidRPr="00AB480A" w:rsidRDefault="004B1121" w:rsidP="00A16E24">
            <w:pPr>
              <w:pStyle w:val="a8"/>
              <w:numPr>
                <w:ilvl w:val="0"/>
                <w:numId w:val="26"/>
              </w:numPr>
              <w:spacing w:line="4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int="eastAsia"/>
                <w:szCs w:val="28"/>
              </w:rPr>
              <w:t>為賦予各機關差勤管理之彈性，</w:t>
            </w:r>
            <w:r w:rsidR="0029308C" w:rsidRPr="00AB480A">
              <w:rPr>
                <w:rFonts w:ascii="標楷體" w:eastAsia="標楷體" w:hint="eastAsia"/>
                <w:szCs w:val="28"/>
              </w:rPr>
              <w:t>有關</w:t>
            </w:r>
            <w:r w:rsidR="00A16E24" w:rsidRPr="00AB480A">
              <w:rPr>
                <w:rFonts w:ascii="標楷體" w:eastAsia="標楷體" w:hint="eastAsia"/>
                <w:szCs w:val="28"/>
              </w:rPr>
              <w:t>一級機關</w:t>
            </w:r>
            <w:r w:rsidR="0029308C" w:rsidRPr="00AB480A">
              <w:rPr>
                <w:rFonts w:ascii="標楷體" w:eastAsia="標楷體" w:hint="eastAsia"/>
                <w:szCs w:val="28"/>
              </w:rPr>
              <w:t>員工簽准</w:t>
            </w:r>
            <w:proofErr w:type="gramStart"/>
            <w:r w:rsidR="0029308C" w:rsidRPr="00AB480A">
              <w:rPr>
                <w:rFonts w:ascii="標楷體" w:eastAsia="標楷體" w:hint="eastAsia"/>
                <w:szCs w:val="28"/>
              </w:rPr>
              <w:t>免按卡</w:t>
            </w:r>
            <w:proofErr w:type="gramEnd"/>
            <w:r w:rsidR="0029308C" w:rsidRPr="00AB480A">
              <w:rPr>
                <w:rFonts w:ascii="標楷體" w:eastAsia="標楷體" w:hint="eastAsia"/>
                <w:szCs w:val="28"/>
              </w:rPr>
              <w:t>部分，</w:t>
            </w:r>
            <w:r w:rsidR="00A16E24" w:rsidRPr="00AB480A">
              <w:rPr>
                <w:rFonts w:ascii="標楷體" w:eastAsia="標楷體" w:hint="eastAsia"/>
                <w:szCs w:val="28"/>
              </w:rPr>
              <w:t>修正</w:t>
            </w:r>
            <w:r w:rsidR="0029308C" w:rsidRPr="00AB480A">
              <w:rPr>
                <w:rFonts w:ascii="標楷體" w:eastAsia="標楷體" w:hint="eastAsia"/>
                <w:szCs w:val="28"/>
              </w:rPr>
              <w:t>得由各機關首長視業務特殊需要核准之</w:t>
            </w:r>
            <w:r w:rsidR="003C5636" w:rsidRPr="00AB480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A16E24" w:rsidRPr="00AB480A" w:rsidRDefault="00A16E24" w:rsidP="00A16E24">
            <w:pPr>
              <w:pStyle w:val="a8"/>
              <w:numPr>
                <w:ilvl w:val="0"/>
                <w:numId w:val="26"/>
              </w:numPr>
              <w:spacing w:line="4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szCs w:val="24"/>
              </w:rPr>
              <w:t>參考行政院訂定之「各機關加班費支給要點」，修正部分文字。</w:t>
            </w:r>
          </w:p>
        </w:tc>
      </w:tr>
      <w:tr w:rsidR="00AB480A" w:rsidRPr="00AB480A" w:rsidTr="009323D5">
        <w:trPr>
          <w:trHeight w:val="1975"/>
          <w:jc w:val="center"/>
        </w:trPr>
        <w:tc>
          <w:tcPr>
            <w:tcW w:w="3331" w:type="dxa"/>
          </w:tcPr>
          <w:p w:rsidR="00862019" w:rsidRPr="00AB480A" w:rsidRDefault="00F43768" w:rsidP="005D5D30">
            <w:pPr>
              <w:pStyle w:val="a8"/>
              <w:numPr>
                <w:ilvl w:val="0"/>
                <w:numId w:val="22"/>
              </w:numPr>
              <w:tabs>
                <w:tab w:val="left" w:pos="723"/>
              </w:tabs>
              <w:spacing w:line="46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各機關如有中午或夜間輪值人員，上班時間須滿八小時。</w:t>
            </w:r>
          </w:p>
        </w:tc>
        <w:tc>
          <w:tcPr>
            <w:tcW w:w="3331" w:type="dxa"/>
          </w:tcPr>
          <w:p w:rsidR="00F43768" w:rsidRPr="00AB480A" w:rsidRDefault="00F43768" w:rsidP="005D5D30">
            <w:pPr>
              <w:pStyle w:val="a8"/>
              <w:numPr>
                <w:ilvl w:val="0"/>
                <w:numId w:val="2"/>
              </w:numPr>
              <w:tabs>
                <w:tab w:val="left" w:pos="728"/>
              </w:tabs>
              <w:spacing w:line="460" w:lineRule="exact"/>
              <w:ind w:leftChars="0" w:left="238" w:hanging="238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各機關如有中午或夜間輪值人員，上班時間須滿八小時。</w:t>
            </w:r>
          </w:p>
          <w:p w:rsidR="00862019" w:rsidRPr="00AB480A" w:rsidRDefault="00F43768" w:rsidP="005D5D30">
            <w:pPr>
              <w:spacing w:line="460" w:lineRule="exact"/>
              <w:ind w:leftChars="99" w:left="238" w:firstLineChars="204" w:firstLine="49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各單位應於每月二十五日前將次月份輪值名冊送交機關人事單位；未設人事單位之機關，應將前述輪值名冊送交兼任(辦)人事人員。</w:t>
            </w:r>
          </w:p>
        </w:tc>
        <w:tc>
          <w:tcPr>
            <w:tcW w:w="3332" w:type="dxa"/>
          </w:tcPr>
          <w:p w:rsidR="00862019" w:rsidRPr="00AB480A" w:rsidRDefault="0029308C" w:rsidP="00F952C8">
            <w:pPr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int="eastAsia"/>
                <w:szCs w:val="28"/>
              </w:rPr>
              <w:t>基於輪值名冊相關作業程序屬機關內部通例之管理措施，爰刪除第二項之規定</w:t>
            </w:r>
            <w:r w:rsidR="00F43768" w:rsidRPr="00AB480A">
              <w:rPr>
                <w:rFonts w:ascii="標楷體" w:eastAsia="標楷體" w:hint="eastAsia"/>
                <w:szCs w:val="28"/>
              </w:rPr>
              <w:t>。</w:t>
            </w:r>
          </w:p>
        </w:tc>
      </w:tr>
      <w:tr w:rsidR="00AB480A" w:rsidRPr="00AB480A" w:rsidTr="009323D5">
        <w:trPr>
          <w:trHeight w:val="1975"/>
          <w:jc w:val="center"/>
        </w:trPr>
        <w:tc>
          <w:tcPr>
            <w:tcW w:w="3331" w:type="dxa"/>
          </w:tcPr>
          <w:p w:rsidR="00F43768" w:rsidRPr="00AB480A" w:rsidRDefault="00F43768" w:rsidP="005D5D30">
            <w:pPr>
              <w:pStyle w:val="a8"/>
              <w:numPr>
                <w:ilvl w:val="0"/>
                <w:numId w:val="22"/>
              </w:numPr>
              <w:tabs>
                <w:tab w:val="left" w:pos="805"/>
              </w:tabs>
              <w:autoSpaceDE w:val="0"/>
              <w:autoSpaceDN w:val="0"/>
              <w:adjustRightInd w:val="0"/>
              <w:spacing w:line="460" w:lineRule="exact"/>
              <w:ind w:leftChars="0" w:left="319" w:hanging="319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各機關員工</w:t>
            </w:r>
            <w:proofErr w:type="gramStart"/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請假按卡規定</w:t>
            </w:r>
            <w:proofErr w:type="gramEnd"/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如下</w:t>
            </w:r>
            <w:r w:rsidRPr="00AB480A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</w:p>
          <w:p w:rsidR="00F43768" w:rsidRPr="00AB480A" w:rsidRDefault="00F43768" w:rsidP="00B446D9">
            <w:pPr>
              <w:autoSpaceDE w:val="0"/>
              <w:autoSpaceDN w:val="0"/>
              <w:adjustRightInd w:val="0"/>
              <w:spacing w:line="460" w:lineRule="exact"/>
              <w:ind w:leftChars="100" w:left="960" w:hangingChars="300" w:hanging="72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（一）下午請假半日（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請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假時間一律設定為十三時三十分至十七時三十分）者，上午須上班滿四小時以後方可按卡離開，例如八時上班者，十二時得按卡離開；八時三十分上班者，須於十二時三十分後按卡離開；九時上班者，須於十三時後按卡離開。但八時以前上班者，仍須於十二時以後方可按卡離開。</w:t>
            </w:r>
          </w:p>
          <w:p w:rsidR="00EC0DA2" w:rsidRPr="00AB480A" w:rsidRDefault="00F43768" w:rsidP="00B446D9">
            <w:pPr>
              <w:autoSpaceDE w:val="0"/>
              <w:autoSpaceDN w:val="0"/>
              <w:adjustRightInd w:val="0"/>
              <w:spacing w:line="460" w:lineRule="exact"/>
              <w:ind w:leftChars="100" w:left="960" w:hangingChars="300" w:hanging="72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（二）上午請假半日（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請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假時間一律設定為八時三十分至十二時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三十分）者，下午上班須滿四小時，應於十三時三十分以前按卡上班，並於十七時三十分以後方可按卡離開。</w:t>
            </w:r>
          </w:p>
          <w:p w:rsidR="00F43768" w:rsidRPr="00AB480A" w:rsidRDefault="00F43768" w:rsidP="00B446D9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460" w:lineRule="exact"/>
              <w:ind w:leftChars="100" w:left="960" w:hangingChars="300" w:hanging="72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因請假須於上班時間中進出辦公處所者，請假時間加上班時間須滿八小時，並一律於實際進出時間按卡，例如</w:t>
            </w:r>
            <w:r w:rsidRPr="00AB480A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</w:p>
          <w:p w:rsidR="00F43768" w:rsidRPr="00AB480A" w:rsidRDefault="00F43768" w:rsidP="00B446D9">
            <w:pPr>
              <w:autoSpaceDE w:val="0"/>
              <w:autoSpaceDN w:val="0"/>
              <w:adjustRightInd w:val="0"/>
              <w:spacing w:line="460" w:lineRule="exact"/>
              <w:ind w:leftChars="300" w:left="960" w:hangingChars="100" w:hanging="24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上午</w:t>
            </w:r>
            <w:r w:rsidR="0090572F"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八時三十分至十時三十分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請假二小</w:t>
            </w:r>
            <w:r w:rsidR="00B46173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時</w:t>
            </w:r>
            <w:r w:rsidR="0090572F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者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，須於十時三十分前按卡上班。</w:t>
            </w:r>
          </w:p>
          <w:p w:rsidR="00F43768" w:rsidRPr="00AB480A" w:rsidRDefault="00F43768" w:rsidP="00B446D9">
            <w:pPr>
              <w:autoSpaceDE w:val="0"/>
              <w:autoSpaceDN w:val="0"/>
              <w:adjustRightInd w:val="0"/>
              <w:spacing w:line="460" w:lineRule="exact"/>
              <w:ind w:leftChars="300" w:left="960" w:hangingChars="100" w:hanging="24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上午</w:t>
            </w:r>
            <w:r w:rsidR="0090572F"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十時三十分至十二時三十分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請假二小時</w:t>
            </w:r>
            <w:r w:rsidR="0090572F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者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，須於十時三十分後按</w:t>
            </w:r>
            <w:r w:rsidR="00E840D0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下班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卡，十三時三十分前按</w:t>
            </w:r>
            <w:r w:rsidR="00E840D0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上班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卡。</w:t>
            </w:r>
          </w:p>
          <w:p w:rsidR="00F43768" w:rsidRPr="00AB480A" w:rsidRDefault="00F43768" w:rsidP="00B446D9">
            <w:pPr>
              <w:autoSpaceDE w:val="0"/>
              <w:autoSpaceDN w:val="0"/>
              <w:adjustRightInd w:val="0"/>
              <w:spacing w:line="460" w:lineRule="exact"/>
              <w:ind w:leftChars="300" w:left="960" w:hangingChars="100" w:hanging="24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B480A">
              <w:rPr>
                <w:rFonts w:ascii="標楷體" w:eastAsia="標楷體" w:hAnsi="標楷體" w:cs="DFKaiShu-SB-Estd-BF"/>
                <w:kern w:val="0"/>
                <w:szCs w:val="24"/>
              </w:rPr>
              <w:t>3.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下午</w:t>
            </w:r>
            <w:r w:rsidR="0090572F"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十三時三十分至十四時三十分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請假一小時</w:t>
            </w:r>
            <w:r w:rsidR="0090572F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者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，須於十四時三十分前按卡上班。</w:t>
            </w:r>
          </w:p>
          <w:p w:rsidR="00862019" w:rsidRPr="00AB480A" w:rsidRDefault="00F43768" w:rsidP="00B446D9">
            <w:pPr>
              <w:spacing w:line="460" w:lineRule="exact"/>
              <w:ind w:leftChars="300" w:left="96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DFKaiShu-SB-Estd-BF"/>
                <w:kern w:val="0"/>
                <w:szCs w:val="24"/>
              </w:rPr>
              <w:t>4.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下午</w:t>
            </w:r>
            <w:r w:rsidR="0090572F"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十四時三十分至十五時三十分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請假一小時</w:t>
            </w:r>
            <w:r w:rsidR="0090572F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者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，須於十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四時三十分後按</w:t>
            </w:r>
            <w:r w:rsidR="00E840D0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下班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卡，十五時三十分前按</w:t>
            </w:r>
            <w:r w:rsidR="00E840D0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上班</w:t>
            </w:r>
            <w:r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卡，以此類推。</w:t>
            </w:r>
          </w:p>
        </w:tc>
        <w:tc>
          <w:tcPr>
            <w:tcW w:w="3331" w:type="dxa"/>
          </w:tcPr>
          <w:p w:rsidR="00F43768" w:rsidRPr="00AB480A" w:rsidRDefault="00F43768" w:rsidP="005D5D30">
            <w:pPr>
              <w:pStyle w:val="a8"/>
              <w:numPr>
                <w:ilvl w:val="0"/>
                <w:numId w:val="3"/>
              </w:numPr>
              <w:tabs>
                <w:tab w:val="left" w:pos="728"/>
              </w:tabs>
              <w:spacing w:line="460" w:lineRule="exact"/>
              <w:ind w:leftChars="0" w:left="238" w:hanging="23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szCs w:val="24"/>
              </w:rPr>
              <w:lastRenderedPageBreak/>
              <w:t>各機關員工請假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、出差或公出（以下統稱請差假）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按卡規定如下:</w:t>
            </w:r>
          </w:p>
          <w:p w:rsidR="00F43768" w:rsidRPr="00AB480A" w:rsidRDefault="00F43768" w:rsidP="00B446D9">
            <w:pPr>
              <w:spacing w:line="460" w:lineRule="exact"/>
              <w:ind w:leftChars="100" w:left="96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szCs w:val="24"/>
              </w:rPr>
              <w:t>（一）下午請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差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假半日（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差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假時間一律設定為十三時三十分至十七時三十分）者，上午須上班滿四小時以後方可按卡離開，例如八時上班者，十二時得按卡離開；八時三十分上班者，須於十二時三十分後按卡離開；九時上班者，須於十三時後按卡離開。但八時以前上班者，仍須於十二時以後方可按卡離開。</w:t>
            </w:r>
          </w:p>
          <w:p w:rsidR="00EC0DA2" w:rsidRPr="00AB480A" w:rsidRDefault="00F43768" w:rsidP="00B446D9">
            <w:pPr>
              <w:spacing w:line="46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szCs w:val="24"/>
              </w:rPr>
              <w:t>（二）上午請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差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假半日（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差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假時間一律設定為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lastRenderedPageBreak/>
              <w:t>八時三十分至十二時三十分）者，下午上班須滿四小時，應於十三時三十分以前按卡上班，並於十七時三十分以後方可按卡離開。</w:t>
            </w:r>
          </w:p>
          <w:p w:rsidR="00F43768" w:rsidRPr="00AB480A" w:rsidRDefault="00F43768" w:rsidP="00B446D9">
            <w:pPr>
              <w:pStyle w:val="a8"/>
              <w:numPr>
                <w:ilvl w:val="0"/>
                <w:numId w:val="21"/>
              </w:numPr>
              <w:spacing w:line="460" w:lineRule="exact"/>
              <w:ind w:leftChars="100" w:left="96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szCs w:val="24"/>
              </w:rPr>
              <w:t>因請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差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假須於上班時間中進出辦公處所者，請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差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假時間加上班時間須滿八小時，並一律於實際進出時間按卡，例如:</w:t>
            </w:r>
          </w:p>
          <w:p w:rsidR="00F43768" w:rsidRPr="00AB480A" w:rsidRDefault="00F43768" w:rsidP="00B446D9">
            <w:pPr>
              <w:spacing w:line="460" w:lineRule="exact"/>
              <w:ind w:leftChars="300" w:left="96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szCs w:val="24"/>
              </w:rPr>
              <w:t>1.上午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請差假二小時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八時三十分至十時三十分，須於十時三十分前按卡上班。</w:t>
            </w:r>
          </w:p>
          <w:p w:rsidR="00F43768" w:rsidRPr="00AB480A" w:rsidRDefault="00F43768" w:rsidP="00B446D9">
            <w:pPr>
              <w:spacing w:line="460" w:lineRule="exact"/>
              <w:ind w:leftChars="300" w:left="96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szCs w:val="24"/>
              </w:rPr>
              <w:t>2.上午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請差假二小時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十時三十分至十二時三十分，須於十時三十分後按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外出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卡，十三時三十分前按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返回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卡。</w:t>
            </w:r>
          </w:p>
          <w:p w:rsidR="00F43768" w:rsidRPr="00AB480A" w:rsidRDefault="00F43768" w:rsidP="00B446D9">
            <w:pPr>
              <w:spacing w:line="460" w:lineRule="exact"/>
              <w:ind w:leftChars="300" w:left="96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szCs w:val="24"/>
              </w:rPr>
              <w:t>3.下午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請差假一小時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十三時三十分至十四時三十分，須於十四時三十分前按卡上班。</w:t>
            </w:r>
          </w:p>
          <w:p w:rsidR="00F43768" w:rsidRPr="00AB480A" w:rsidRDefault="00F43768" w:rsidP="00B446D9">
            <w:pPr>
              <w:spacing w:line="460" w:lineRule="exact"/>
              <w:ind w:leftChars="300" w:left="96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szCs w:val="24"/>
              </w:rPr>
              <w:t>4.下午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請差假一小時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十四時三十分至十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lastRenderedPageBreak/>
              <w:t>五時三十分，須於十四時三十分後按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外出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卡，十五時三十分前按</w:t>
            </w:r>
            <w:r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返回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卡，以此類推。</w:t>
            </w:r>
          </w:p>
        </w:tc>
        <w:tc>
          <w:tcPr>
            <w:tcW w:w="3332" w:type="dxa"/>
          </w:tcPr>
          <w:p w:rsidR="00862019" w:rsidRPr="00AB480A" w:rsidRDefault="00F43768" w:rsidP="00F952C8">
            <w:pPr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int="eastAsia"/>
                <w:szCs w:val="28"/>
              </w:rPr>
              <w:lastRenderedPageBreak/>
              <w:t>各機關</w:t>
            </w:r>
            <w:r w:rsidR="00007515" w:rsidRPr="00AB480A">
              <w:rPr>
                <w:rFonts w:ascii="標楷體" w:eastAsia="標楷體" w:hint="eastAsia"/>
                <w:szCs w:val="28"/>
              </w:rPr>
              <w:t>員工</w:t>
            </w:r>
            <w:r w:rsidRPr="00AB480A">
              <w:rPr>
                <w:rFonts w:ascii="標楷體" w:eastAsia="標楷體" w:hint="eastAsia"/>
                <w:szCs w:val="28"/>
              </w:rPr>
              <w:t>奉派出差、公出應視實際業務需要覈實准給，</w:t>
            </w:r>
            <w:r w:rsidR="005F4802" w:rsidRPr="00AB480A">
              <w:rPr>
                <w:rFonts w:ascii="標楷體" w:eastAsia="標楷體" w:hint="eastAsia"/>
                <w:szCs w:val="28"/>
              </w:rPr>
              <w:t>爰刪除出差、公出之</w:t>
            </w:r>
            <w:r w:rsidR="004B1121" w:rsidRPr="00AB480A">
              <w:rPr>
                <w:rFonts w:ascii="標楷體" w:eastAsia="標楷體" w:hint="eastAsia"/>
                <w:szCs w:val="28"/>
              </w:rPr>
              <w:t>按卡</w:t>
            </w:r>
            <w:r w:rsidR="005F4802" w:rsidRPr="00AB480A">
              <w:rPr>
                <w:rFonts w:ascii="標楷體" w:eastAsia="標楷體" w:hint="eastAsia"/>
                <w:szCs w:val="28"/>
              </w:rPr>
              <w:t>規定</w:t>
            </w:r>
            <w:r w:rsidR="002E6724" w:rsidRPr="00AB480A">
              <w:rPr>
                <w:rFonts w:ascii="標楷體" w:eastAsia="標楷體" w:hint="eastAsia"/>
                <w:szCs w:val="28"/>
              </w:rPr>
              <w:t>，並酌作文字修正</w:t>
            </w:r>
            <w:r w:rsidRPr="00AB480A">
              <w:rPr>
                <w:rFonts w:ascii="標楷體" w:eastAsia="標楷體" w:hint="eastAsia"/>
                <w:szCs w:val="28"/>
              </w:rPr>
              <w:t>。</w:t>
            </w:r>
          </w:p>
        </w:tc>
      </w:tr>
      <w:tr w:rsidR="00AB480A" w:rsidRPr="00AB480A" w:rsidTr="009323D5">
        <w:trPr>
          <w:trHeight w:val="1975"/>
          <w:jc w:val="center"/>
        </w:trPr>
        <w:tc>
          <w:tcPr>
            <w:tcW w:w="3331" w:type="dxa"/>
          </w:tcPr>
          <w:p w:rsidR="006650B5" w:rsidRPr="00AB480A" w:rsidRDefault="00734BB1" w:rsidP="00A33552">
            <w:pPr>
              <w:spacing w:line="460" w:lineRule="exact"/>
              <w:ind w:leftChars="1" w:left="211" w:hangingChars="87" w:hanging="20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szCs w:val="24"/>
              </w:rPr>
              <w:lastRenderedPageBreak/>
              <w:t>九、</w:t>
            </w:r>
            <w:r w:rsidR="00A33552" w:rsidRPr="00AB480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A334D3"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各機關員工結束出差任務後返回辦公處所加班者，</w:t>
            </w:r>
            <w:r w:rsidR="00A334D3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應依</w:t>
            </w:r>
            <w:r w:rsidR="004B1121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新北市政府及</w:t>
            </w:r>
            <w:r w:rsidR="00A334D3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所屬各機關學校教職員工出差加班</w:t>
            </w:r>
            <w:r w:rsidR="00FD3B8B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應行</w:t>
            </w:r>
            <w:r w:rsidR="00A334D3" w:rsidRPr="00AB48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注意事項辦理</w:t>
            </w:r>
            <w:r w:rsidR="00A334D3" w:rsidRPr="00AB48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3331" w:type="dxa"/>
          </w:tcPr>
          <w:p w:rsidR="006650B5" w:rsidRPr="00AB480A" w:rsidRDefault="00A33552" w:rsidP="00A33552">
            <w:pPr>
              <w:spacing w:line="460" w:lineRule="exact"/>
              <w:ind w:leftChars="1" w:left="211" w:hangingChars="87" w:hanging="20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szCs w:val="24"/>
              </w:rPr>
              <w:t xml:space="preserve">九、  </w:t>
            </w:r>
            <w:r w:rsidR="00997236" w:rsidRPr="00AB480A">
              <w:rPr>
                <w:rFonts w:ascii="標楷體" w:eastAsia="標楷體" w:hAnsi="標楷體" w:cs="Times New Roman" w:hint="eastAsia"/>
                <w:szCs w:val="24"/>
              </w:rPr>
              <w:t>各機關員工結束出差任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97236" w:rsidRPr="00AB480A">
              <w:rPr>
                <w:rFonts w:ascii="標楷體" w:eastAsia="標楷體" w:hAnsi="標楷體" w:cs="Times New Roman" w:hint="eastAsia"/>
                <w:szCs w:val="24"/>
              </w:rPr>
              <w:t>務後返回辦公處所加班者，</w:t>
            </w:r>
            <w:r w:rsidR="00997236" w:rsidRPr="00AB480A">
              <w:rPr>
                <w:rFonts w:ascii="標楷體" w:eastAsia="標楷體" w:hAnsi="標楷體" w:cs="Times New Roman" w:hint="eastAsia"/>
                <w:szCs w:val="24"/>
                <w:u w:val="single"/>
              </w:rPr>
              <w:t>於十七時三十分以前返回者，加班時數自十七時三十分起算；於十七時三十分以後返回者，則須於返回時按卡，加班時數自按卡時間起算</w:t>
            </w:r>
            <w:r w:rsidR="00997236" w:rsidRPr="00AB480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3332" w:type="dxa"/>
          </w:tcPr>
          <w:p w:rsidR="006650B5" w:rsidRPr="00AB480A" w:rsidRDefault="00BB0EC2" w:rsidP="00AF5143">
            <w:pPr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480A">
              <w:rPr>
                <w:rFonts w:ascii="標楷體" w:eastAsia="標楷體" w:hAnsi="標楷體" w:cs="Times New Roman" w:hint="eastAsia"/>
                <w:szCs w:val="24"/>
              </w:rPr>
              <w:t>各機關員工奉派出差，因業務需要</w:t>
            </w:r>
            <w:r w:rsidR="004C18D0" w:rsidRPr="00AB480A">
              <w:rPr>
                <w:rFonts w:ascii="標楷體" w:eastAsia="標楷體" w:hAnsi="標楷體" w:cs="Times New Roman" w:hint="eastAsia"/>
                <w:szCs w:val="24"/>
              </w:rPr>
              <w:t>返回辦公處所</w:t>
            </w:r>
            <w:r w:rsidR="0030580D" w:rsidRPr="00AB480A">
              <w:rPr>
                <w:rFonts w:ascii="標楷體" w:eastAsia="標楷體" w:hAnsi="標楷體" w:cs="Times New Roman" w:hint="eastAsia"/>
                <w:szCs w:val="24"/>
              </w:rPr>
              <w:t>加班者，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應依本府及所屬各機關學校教職員工出差</w:t>
            </w:r>
            <w:r w:rsidR="00AF5143" w:rsidRPr="00AB480A">
              <w:rPr>
                <w:rFonts w:ascii="標楷體" w:eastAsia="標楷體" w:hAnsi="標楷體" w:cs="Times New Roman" w:hint="eastAsia"/>
                <w:szCs w:val="24"/>
              </w:rPr>
              <w:t>加班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應行注意事項</w:t>
            </w:r>
            <w:r w:rsidR="00F92712" w:rsidRPr="00AB480A">
              <w:rPr>
                <w:rFonts w:ascii="標楷體" w:eastAsia="標楷體" w:hAnsi="標楷體" w:cs="Times New Roman" w:hint="eastAsia"/>
                <w:szCs w:val="24"/>
              </w:rPr>
              <w:t>相關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規定辦理</w:t>
            </w:r>
            <w:r w:rsidR="0050672F" w:rsidRPr="00AB480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="0050672F" w:rsidRPr="00AB480A">
              <w:rPr>
                <w:rFonts w:ascii="標楷體" w:eastAsia="標楷體" w:hAnsi="標楷體" w:cs="Times New Roman" w:hint="eastAsia"/>
                <w:szCs w:val="24"/>
              </w:rPr>
              <w:t>爰酌作</w:t>
            </w:r>
            <w:proofErr w:type="gramEnd"/>
            <w:r w:rsidR="0050672F" w:rsidRPr="00AB480A">
              <w:rPr>
                <w:rFonts w:ascii="標楷體" w:eastAsia="標楷體" w:hAnsi="標楷體" w:cs="Times New Roman" w:hint="eastAsia"/>
                <w:szCs w:val="24"/>
              </w:rPr>
              <w:t>文字修正</w:t>
            </w:r>
            <w:r w:rsidRPr="00AB480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862019" w:rsidRPr="00AB480A" w:rsidRDefault="00862019" w:rsidP="00862019"/>
    <w:p w:rsidR="00BC2F1D" w:rsidRPr="00AB480A" w:rsidRDefault="00BC2F1D"/>
    <w:p w:rsidR="00AB480A" w:rsidRPr="00AB480A" w:rsidRDefault="00AB480A"/>
    <w:sectPr w:rsidR="00AB480A" w:rsidRPr="00AB480A" w:rsidSect="007A1E95">
      <w:footerReference w:type="default" r:id="rId9"/>
      <w:pgSz w:w="11906" w:h="16838"/>
      <w:pgMar w:top="1418" w:right="567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B2" w:rsidRDefault="00F225B2">
      <w:r>
        <w:separator/>
      </w:r>
    </w:p>
  </w:endnote>
  <w:endnote w:type="continuationSeparator" w:id="0">
    <w:p w:rsidR="00F225B2" w:rsidRDefault="00F2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28849"/>
      <w:docPartObj>
        <w:docPartGallery w:val="Page Numbers (Bottom of Page)"/>
        <w:docPartUnique/>
      </w:docPartObj>
    </w:sdtPr>
    <w:sdtEndPr/>
    <w:sdtContent>
      <w:p w:rsidR="00944494" w:rsidRDefault="008620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F11" w:rsidRPr="00695F11">
          <w:rPr>
            <w:noProof/>
            <w:lang w:val="zh-TW"/>
          </w:rPr>
          <w:t>1</w:t>
        </w:r>
        <w:r>
          <w:fldChar w:fldCharType="end"/>
        </w:r>
      </w:p>
    </w:sdtContent>
  </w:sdt>
  <w:p w:rsidR="00944494" w:rsidRDefault="00F225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B2" w:rsidRDefault="00F225B2">
      <w:r>
        <w:separator/>
      </w:r>
    </w:p>
  </w:footnote>
  <w:footnote w:type="continuationSeparator" w:id="0">
    <w:p w:rsidR="00F225B2" w:rsidRDefault="00F2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66C"/>
    <w:multiLevelType w:val="hybridMultilevel"/>
    <w:tmpl w:val="957AE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BB24AB"/>
    <w:multiLevelType w:val="hybridMultilevel"/>
    <w:tmpl w:val="98068890"/>
    <w:lvl w:ilvl="0" w:tplc="2874543C">
      <w:start w:val="3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F05B01"/>
    <w:multiLevelType w:val="hybridMultilevel"/>
    <w:tmpl w:val="1F02D3CE"/>
    <w:lvl w:ilvl="0" w:tplc="41F839F6">
      <w:start w:val="10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786F79"/>
    <w:multiLevelType w:val="hybridMultilevel"/>
    <w:tmpl w:val="8EEECB2E"/>
    <w:lvl w:ilvl="0" w:tplc="D4C2A9C4">
      <w:start w:val="1"/>
      <w:numFmt w:val="taiwaneseCountingThousand"/>
      <w:lvlText w:val="(%1)"/>
      <w:lvlJc w:val="left"/>
      <w:pPr>
        <w:ind w:left="595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4">
    <w:nsid w:val="1EE14411"/>
    <w:multiLevelType w:val="hybridMultilevel"/>
    <w:tmpl w:val="FB42CEAC"/>
    <w:lvl w:ilvl="0" w:tplc="1E005E4E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2469EB"/>
    <w:multiLevelType w:val="hybridMultilevel"/>
    <w:tmpl w:val="435A22FC"/>
    <w:lvl w:ilvl="0" w:tplc="8B5E417A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497E2D"/>
    <w:multiLevelType w:val="hybridMultilevel"/>
    <w:tmpl w:val="8FA41F56"/>
    <w:lvl w:ilvl="0" w:tplc="772EC076">
      <w:start w:val="1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194193"/>
    <w:multiLevelType w:val="hybridMultilevel"/>
    <w:tmpl w:val="5560CC46"/>
    <w:lvl w:ilvl="0" w:tplc="502C1E18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F96B83"/>
    <w:multiLevelType w:val="hybridMultilevel"/>
    <w:tmpl w:val="C82CD420"/>
    <w:lvl w:ilvl="0" w:tplc="5B6CB7CC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BF23AC"/>
    <w:multiLevelType w:val="hybridMultilevel"/>
    <w:tmpl w:val="57C80194"/>
    <w:lvl w:ilvl="0" w:tplc="0A084BDA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3D6B66"/>
    <w:multiLevelType w:val="hybridMultilevel"/>
    <w:tmpl w:val="B28887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BA552B"/>
    <w:multiLevelType w:val="hybridMultilevel"/>
    <w:tmpl w:val="EE2479F0"/>
    <w:lvl w:ilvl="0" w:tplc="5DEC852A">
      <w:start w:val="10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434397"/>
    <w:multiLevelType w:val="hybridMultilevel"/>
    <w:tmpl w:val="74AA34B8"/>
    <w:lvl w:ilvl="0" w:tplc="3B884486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297EC5"/>
    <w:multiLevelType w:val="hybridMultilevel"/>
    <w:tmpl w:val="1ABC0280"/>
    <w:lvl w:ilvl="0" w:tplc="FB1C12FA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120B9D"/>
    <w:multiLevelType w:val="hybridMultilevel"/>
    <w:tmpl w:val="FB047E86"/>
    <w:lvl w:ilvl="0" w:tplc="43EE86E0">
      <w:start w:val="1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9E334D"/>
    <w:multiLevelType w:val="hybridMultilevel"/>
    <w:tmpl w:val="D25E0E78"/>
    <w:lvl w:ilvl="0" w:tplc="835855AE">
      <w:start w:val="1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4E1B7B"/>
    <w:multiLevelType w:val="hybridMultilevel"/>
    <w:tmpl w:val="02D26F48"/>
    <w:lvl w:ilvl="0" w:tplc="BA3E6E6C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641EFC"/>
    <w:multiLevelType w:val="hybridMultilevel"/>
    <w:tmpl w:val="87C8AF1A"/>
    <w:lvl w:ilvl="0" w:tplc="B6F09BEE">
      <w:start w:val="10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2C5F37"/>
    <w:multiLevelType w:val="hybridMultilevel"/>
    <w:tmpl w:val="E334CE1A"/>
    <w:lvl w:ilvl="0" w:tplc="56D0E5D4">
      <w:start w:val="1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B47D93"/>
    <w:multiLevelType w:val="hybridMultilevel"/>
    <w:tmpl w:val="94504B20"/>
    <w:lvl w:ilvl="0" w:tplc="193A187A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DA18E9"/>
    <w:multiLevelType w:val="hybridMultilevel"/>
    <w:tmpl w:val="946446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A3281D"/>
    <w:multiLevelType w:val="hybridMultilevel"/>
    <w:tmpl w:val="D60641D2"/>
    <w:lvl w:ilvl="0" w:tplc="6B98179A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65786B"/>
    <w:multiLevelType w:val="hybridMultilevel"/>
    <w:tmpl w:val="DE2004DA"/>
    <w:lvl w:ilvl="0" w:tplc="A786549E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6F4510"/>
    <w:multiLevelType w:val="hybridMultilevel"/>
    <w:tmpl w:val="E2C8D146"/>
    <w:lvl w:ilvl="0" w:tplc="FE0845F4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EB03F0"/>
    <w:multiLevelType w:val="hybridMultilevel"/>
    <w:tmpl w:val="98068890"/>
    <w:lvl w:ilvl="0" w:tplc="2874543C">
      <w:start w:val="3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C7553"/>
    <w:multiLevelType w:val="hybridMultilevel"/>
    <w:tmpl w:val="710410AC"/>
    <w:lvl w:ilvl="0" w:tplc="D4347DF2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6"/>
  </w:num>
  <w:num w:numId="5">
    <w:abstractNumId w:val="10"/>
  </w:num>
  <w:num w:numId="6">
    <w:abstractNumId w:val="21"/>
  </w:num>
  <w:num w:numId="7">
    <w:abstractNumId w:val="7"/>
  </w:num>
  <w:num w:numId="8">
    <w:abstractNumId w:val="12"/>
  </w:num>
  <w:num w:numId="9">
    <w:abstractNumId w:val="17"/>
  </w:num>
  <w:num w:numId="10">
    <w:abstractNumId w:val="22"/>
  </w:num>
  <w:num w:numId="11">
    <w:abstractNumId w:val="18"/>
  </w:num>
  <w:num w:numId="12">
    <w:abstractNumId w:val="0"/>
  </w:num>
  <w:num w:numId="13">
    <w:abstractNumId w:val="14"/>
  </w:num>
  <w:num w:numId="14">
    <w:abstractNumId w:val="2"/>
  </w:num>
  <w:num w:numId="15">
    <w:abstractNumId w:val="8"/>
  </w:num>
  <w:num w:numId="16">
    <w:abstractNumId w:val="6"/>
  </w:num>
  <w:num w:numId="17">
    <w:abstractNumId w:val="23"/>
  </w:num>
  <w:num w:numId="18">
    <w:abstractNumId w:val="4"/>
  </w:num>
  <w:num w:numId="19">
    <w:abstractNumId w:val="3"/>
  </w:num>
  <w:num w:numId="20">
    <w:abstractNumId w:val="24"/>
  </w:num>
  <w:num w:numId="21">
    <w:abstractNumId w:val="1"/>
  </w:num>
  <w:num w:numId="22">
    <w:abstractNumId w:val="13"/>
  </w:num>
  <w:num w:numId="23">
    <w:abstractNumId w:val="25"/>
  </w:num>
  <w:num w:numId="24">
    <w:abstractNumId w:val="11"/>
  </w:num>
  <w:num w:numId="25">
    <w:abstractNumId w:val="1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19"/>
    <w:rsid w:val="00007515"/>
    <w:rsid w:val="00057010"/>
    <w:rsid w:val="000738DA"/>
    <w:rsid w:val="0009690B"/>
    <w:rsid w:val="000D4371"/>
    <w:rsid w:val="001363A7"/>
    <w:rsid w:val="001540AD"/>
    <w:rsid w:val="0015625F"/>
    <w:rsid w:val="00197C50"/>
    <w:rsid w:val="001A238B"/>
    <w:rsid w:val="001B2180"/>
    <w:rsid w:val="001C55E3"/>
    <w:rsid w:val="001F5AAB"/>
    <w:rsid w:val="0029308C"/>
    <w:rsid w:val="002D27F2"/>
    <w:rsid w:val="002E1FF9"/>
    <w:rsid w:val="002E48E6"/>
    <w:rsid w:val="002E6724"/>
    <w:rsid w:val="002F6F7E"/>
    <w:rsid w:val="00300AD7"/>
    <w:rsid w:val="00305286"/>
    <w:rsid w:val="0030580D"/>
    <w:rsid w:val="00311D69"/>
    <w:rsid w:val="0035041F"/>
    <w:rsid w:val="003C5636"/>
    <w:rsid w:val="003F7424"/>
    <w:rsid w:val="004B1121"/>
    <w:rsid w:val="004C18D0"/>
    <w:rsid w:val="0050672F"/>
    <w:rsid w:val="005353B3"/>
    <w:rsid w:val="0056344B"/>
    <w:rsid w:val="005942B5"/>
    <w:rsid w:val="005A62AD"/>
    <w:rsid w:val="005B0168"/>
    <w:rsid w:val="005D34E1"/>
    <w:rsid w:val="005D5D30"/>
    <w:rsid w:val="005F4802"/>
    <w:rsid w:val="00605AB5"/>
    <w:rsid w:val="006276FB"/>
    <w:rsid w:val="006351EA"/>
    <w:rsid w:val="006650B5"/>
    <w:rsid w:val="00695F11"/>
    <w:rsid w:val="006D4BDA"/>
    <w:rsid w:val="00704EB6"/>
    <w:rsid w:val="00734BB1"/>
    <w:rsid w:val="00776C89"/>
    <w:rsid w:val="007A1E95"/>
    <w:rsid w:val="00826344"/>
    <w:rsid w:val="00862019"/>
    <w:rsid w:val="008650CA"/>
    <w:rsid w:val="008F58CE"/>
    <w:rsid w:val="0090572F"/>
    <w:rsid w:val="009323D5"/>
    <w:rsid w:val="009905BF"/>
    <w:rsid w:val="00997236"/>
    <w:rsid w:val="009A1A01"/>
    <w:rsid w:val="009F2339"/>
    <w:rsid w:val="009F39DD"/>
    <w:rsid w:val="00A16E24"/>
    <w:rsid w:val="00A2628A"/>
    <w:rsid w:val="00A334D3"/>
    <w:rsid w:val="00A33552"/>
    <w:rsid w:val="00A74822"/>
    <w:rsid w:val="00AB480A"/>
    <w:rsid w:val="00AF15AC"/>
    <w:rsid w:val="00AF1A1D"/>
    <w:rsid w:val="00AF5143"/>
    <w:rsid w:val="00B26D1B"/>
    <w:rsid w:val="00B349BD"/>
    <w:rsid w:val="00B446D9"/>
    <w:rsid w:val="00B46173"/>
    <w:rsid w:val="00B82E89"/>
    <w:rsid w:val="00BB0EC2"/>
    <w:rsid w:val="00BC2F1D"/>
    <w:rsid w:val="00BE08F7"/>
    <w:rsid w:val="00C35F79"/>
    <w:rsid w:val="00C4467E"/>
    <w:rsid w:val="00CB184E"/>
    <w:rsid w:val="00CF35AA"/>
    <w:rsid w:val="00DB4269"/>
    <w:rsid w:val="00DB63E2"/>
    <w:rsid w:val="00E36DB7"/>
    <w:rsid w:val="00E840D0"/>
    <w:rsid w:val="00EB4A63"/>
    <w:rsid w:val="00EC0DA2"/>
    <w:rsid w:val="00ED3997"/>
    <w:rsid w:val="00F225B2"/>
    <w:rsid w:val="00F43768"/>
    <w:rsid w:val="00F60241"/>
    <w:rsid w:val="00F644DE"/>
    <w:rsid w:val="00F6475C"/>
    <w:rsid w:val="00F81293"/>
    <w:rsid w:val="00F92712"/>
    <w:rsid w:val="00F92999"/>
    <w:rsid w:val="00F952C8"/>
    <w:rsid w:val="00FA597C"/>
    <w:rsid w:val="00FD3B8B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2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62019"/>
    <w:rPr>
      <w:sz w:val="20"/>
      <w:szCs w:val="20"/>
    </w:rPr>
  </w:style>
  <w:style w:type="table" w:styleId="a5">
    <w:name w:val="Table Grid"/>
    <w:basedOn w:val="a1"/>
    <w:uiPriority w:val="59"/>
    <w:rsid w:val="00862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620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62019"/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65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50B5"/>
    <w:rPr>
      <w:sz w:val="20"/>
      <w:szCs w:val="20"/>
    </w:rPr>
  </w:style>
  <w:style w:type="paragraph" w:styleId="a8">
    <w:name w:val="List Paragraph"/>
    <w:basedOn w:val="a"/>
    <w:uiPriority w:val="34"/>
    <w:qFormat/>
    <w:rsid w:val="003C563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F7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74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2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62019"/>
    <w:rPr>
      <w:sz w:val="20"/>
      <w:szCs w:val="20"/>
    </w:rPr>
  </w:style>
  <w:style w:type="table" w:styleId="a5">
    <w:name w:val="Table Grid"/>
    <w:basedOn w:val="a1"/>
    <w:uiPriority w:val="59"/>
    <w:rsid w:val="00862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620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62019"/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65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50B5"/>
    <w:rPr>
      <w:sz w:val="20"/>
      <w:szCs w:val="20"/>
    </w:rPr>
  </w:style>
  <w:style w:type="paragraph" w:styleId="a8">
    <w:name w:val="List Paragraph"/>
    <w:basedOn w:val="a"/>
    <w:uiPriority w:val="34"/>
    <w:qFormat/>
    <w:rsid w:val="003C563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F7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7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1E40-C5C4-4A63-9096-BBD4AC88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陳思瀚</dc:creator>
  <cp:lastModifiedBy>陳思瀚</cp:lastModifiedBy>
  <cp:revision>5</cp:revision>
  <cp:lastPrinted>2018-08-17T07:09:00Z</cp:lastPrinted>
  <dcterms:created xsi:type="dcterms:W3CDTF">2018-10-15T01:54:00Z</dcterms:created>
  <dcterms:modified xsi:type="dcterms:W3CDTF">2018-10-15T06:54:00Z</dcterms:modified>
</cp:coreProperties>
</file>