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8D8081F" w14:textId="6A4C2BC4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BB48A6">
        <w:rPr>
          <w:rFonts w:eastAsia="標楷體" w:hint="eastAsia"/>
          <w:b/>
          <w:color w:val="FF0000"/>
          <w:sz w:val="32"/>
          <w:szCs w:val="32"/>
          <w:u w:val="single"/>
        </w:rPr>
        <w:t>5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＿＿＿＿＿＿＿＿＿</w:t>
      </w:r>
      <w:proofErr w:type="gramEnd"/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7777777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77777777" w:rsidR="005432CD" w:rsidRDefault="005432CD" w:rsidP="00F343B4">
      <w:pPr>
        <w:pStyle w:val="Web"/>
        <w:snapToGrid w:val="0"/>
        <w:spacing w:line="240" w:lineRule="atLeast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77777777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CD1C6" w14:textId="77777777" w:rsidR="00FC1B4B" w:rsidRDefault="00FC1B4B" w:rsidP="00E6757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hint="eastAsia"/>
                <w:color w:val="FF0000"/>
              </w:rPr>
              <w:lastRenderedPageBreak/>
              <w:t>請依各領域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科目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)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綱要核心素養具體內涵填寫，例如</w:t>
            </w:r>
            <w:r w:rsidRPr="00FC1B4B">
              <w:rPr>
                <w:rFonts w:hint="eastAsia"/>
                <w:color w:val="FF0000"/>
              </w:rPr>
              <w:t>：</w:t>
            </w:r>
          </w:p>
          <w:p w14:paraId="25285579" w14:textId="77777777" w:rsidR="00FC1B4B" w:rsidRPr="00FC1B4B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cs="標楷體" w:hint="eastAsia"/>
                <w:color w:val="FF0000"/>
              </w:rPr>
              <w:t>國</w:t>
            </w:r>
            <w:r w:rsidRPr="00FC1B4B">
              <w:rPr>
                <w:rFonts w:ascii="Times New Roman" w:eastAsia="標楷體" w:hAnsi="Times New Roman" w:cs="Times New Roman"/>
                <w:color w:val="FF0000"/>
              </w:rPr>
              <w:t>-J-A1</w:t>
            </w:r>
            <w:r w:rsidRPr="00FC1B4B">
              <w:rPr>
                <w:rFonts w:ascii="標楷體" w:eastAsia="標楷體" w:hAnsi="標楷體" w:cs="標楷體" w:hint="eastAsia"/>
                <w:color w:val="FF0000"/>
              </w:rPr>
              <w:t>透過國語文的學習，認識生涯及生命的典範，建立正向價值觀，提高語文自學的興趣。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23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99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BB48A6">
        <w:trPr>
          <w:jc w:val="center"/>
        </w:trPr>
        <w:tc>
          <w:tcPr>
            <w:tcW w:w="13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BB48A6">
        <w:trPr>
          <w:jc w:val="center"/>
        </w:trPr>
        <w:tc>
          <w:tcPr>
            <w:tcW w:w="139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500692" w14:paraId="0B1F57A8" w14:textId="77777777" w:rsidTr="00BB48A6">
        <w:trPr>
          <w:trHeight w:val="880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B357CC" w14:textId="77777777" w:rsidR="00F343B4" w:rsidRDefault="00F343B4" w:rsidP="00D576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呈現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起訖時間</w:t>
            </w:r>
          </w:p>
          <w:p w14:paraId="6E3BEB26" w14:textId="77777777" w:rsidR="00F343B4" w:rsidRDefault="00F343B4" w:rsidP="00D576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BB8F9EF" w14:textId="77777777" w:rsidR="00F343B4" w:rsidRDefault="00F343B4" w:rsidP="00D5765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例如：</w:t>
            </w:r>
          </w:p>
          <w:p w14:paraId="5258F34E" w14:textId="77777777" w:rsidR="00F343B4" w:rsidRPr="00724122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97ADAFE" w14:textId="77777777" w:rsidR="00F343B4" w:rsidRPr="00500692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23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300C14" w14:textId="77777777" w:rsidR="00F343B4" w:rsidRPr="00EA7A47" w:rsidRDefault="00F343B4" w:rsidP="00D57651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EA7A47">
              <w:rPr>
                <w:rFonts w:ascii="Times New Roman" w:eastAsia="標楷體" w:hAnsi="Times New Roman" w:cs="Times New Roman"/>
                <w:color w:val="FF0000"/>
              </w:rPr>
              <w:t>因校訂課程無課程綱要</w:t>
            </w:r>
            <w:r w:rsidRPr="00EA7A47">
              <w:rPr>
                <w:rFonts w:ascii="Times New Roman" w:eastAsia="新細明體" w:hAnsi="Times New Roman" w:cs="Times New Roman"/>
                <w:color w:val="FF0000"/>
              </w:rPr>
              <w:t>，</w:t>
            </w:r>
            <w:r w:rsidRPr="00EA7A47">
              <w:rPr>
                <w:rFonts w:ascii="Times New Roman" w:eastAsia="標楷體" w:hAnsi="Times New Roman" w:cs="Times New Roman"/>
                <w:color w:val="FF0000"/>
              </w:rPr>
              <w:t>故學習表現由各校自行撰寫</w:t>
            </w:r>
            <w:r w:rsidRPr="00EA7A47">
              <w:rPr>
                <w:rFonts w:ascii="Times New Roman" w:eastAsia="新細明體" w:hAnsi="Times New Roman" w:cs="Times New Roman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4C31E3" w14:textId="77777777" w:rsidR="00F343B4" w:rsidRPr="00EA7A47" w:rsidRDefault="00F343B4" w:rsidP="00D57651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A7A47">
              <w:rPr>
                <w:rFonts w:eastAsia="標楷體"/>
                <w:color w:val="FF0000"/>
                <w:sz w:val="24"/>
                <w:szCs w:val="24"/>
              </w:rPr>
              <w:t>因校訂課程無課程綱要</w:t>
            </w:r>
            <w:r w:rsidRPr="00EA7A47">
              <w:rPr>
                <w:rFonts w:eastAsia="新細明體"/>
                <w:color w:val="FF0000"/>
                <w:sz w:val="24"/>
                <w:szCs w:val="24"/>
              </w:rPr>
              <w:t>，</w:t>
            </w:r>
            <w:r w:rsidRPr="00EA7A47">
              <w:rPr>
                <w:rFonts w:eastAsia="標楷體"/>
                <w:color w:val="FF0000"/>
                <w:sz w:val="24"/>
                <w:szCs w:val="24"/>
              </w:rPr>
              <w:t>故學習內容由各校自行撰寫</w:t>
            </w:r>
            <w:r w:rsidRPr="00EA7A47">
              <w:rPr>
                <w:rFonts w:eastAsia="新細明體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22840B" w14:textId="77777777" w:rsidR="00F343B4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503064C7" w14:textId="77777777" w:rsidR="00F343B4" w:rsidRPr="00500692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6B96FB69" w14:textId="77777777" w:rsidR="00F343B4" w:rsidRPr="00500692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1A37D22C" w14:textId="77777777" w:rsidR="00F343B4" w:rsidRPr="00500692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77777777" w:rsidR="00F343B4" w:rsidRPr="00500692" w:rsidRDefault="00F343B4" w:rsidP="00D5765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BEF5C" w14:textId="77777777" w:rsidR="00F343B4" w:rsidRPr="00500692" w:rsidRDefault="00F343B4" w:rsidP="00D5765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8219" w14:textId="77777777" w:rsidR="00F343B4" w:rsidRPr="00500692" w:rsidRDefault="00F343B4" w:rsidP="00D5765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7DE594" w14:textId="77777777" w:rsidR="00F343B4" w:rsidRPr="00500692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43DD3934" w14:textId="77777777" w:rsidR="00F343B4" w:rsidRPr="00500692" w:rsidRDefault="00F343B4" w:rsidP="00D57651">
            <w:pPr>
              <w:ind w:left="311" w:hanging="219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18E862F3" w14:textId="77777777" w:rsidR="00F343B4" w:rsidRPr="00500692" w:rsidRDefault="00F343B4" w:rsidP="00D57651">
            <w:pPr>
              <w:ind w:left="311" w:hanging="219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2628BCB3" w14:textId="77777777" w:rsidR="00F343B4" w:rsidRPr="00500692" w:rsidRDefault="00F343B4" w:rsidP="00D5765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03DBF041" w14:textId="77777777" w:rsidR="00F343B4" w:rsidRPr="00500692" w:rsidRDefault="00F343B4" w:rsidP="00D5765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610114" wp14:editId="2F730660">
                      <wp:simplePos x="0" y="0"/>
                      <wp:positionH relativeFrom="column">
                        <wp:posOffset>-1504950</wp:posOffset>
                      </wp:positionH>
                      <wp:positionV relativeFrom="paragraph">
                        <wp:posOffset>497839</wp:posOffset>
                      </wp:positionV>
                      <wp:extent cx="2371725" cy="2428875"/>
                      <wp:effectExtent l="0" t="781050" r="28575" b="28575"/>
                      <wp:wrapNone/>
                      <wp:docPr id="2" name="圓角矩形圖說文字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2428875"/>
                              </a:xfrm>
                              <a:prstGeom prst="wedgeRoundRectCallout">
                                <a:avLst>
                                  <a:gd name="adj1" fmla="val 45146"/>
                                  <a:gd name="adj2" fmla="val -80896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FFADF0" w14:textId="77777777" w:rsidR="00F343B4" w:rsidRPr="00BE0AE1" w:rsidRDefault="00F343B4" w:rsidP="00F343B4">
                                  <w:p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若有融入議題，一定要摘錄實質內涵，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實質內涵放置於學習重點或融入議題欄位均可，但務必於「</w:t>
                                  </w:r>
                                  <w:r w:rsidRPr="00A52A2A"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  <w:t>單元/主題名稱與活動內容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」欄位需呈現相關議題之教學設計，</w:t>
                                  </w: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否則至少會被列入「修正後通過」。</w:t>
                                  </w:r>
                                </w:p>
                                <w:p w14:paraId="2FC09460" w14:textId="77777777" w:rsidR="00F343B4" w:rsidRPr="00CB6FD5" w:rsidRDefault="00F343B4" w:rsidP="00F343B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610114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2" o:spid="_x0000_s1026" type="#_x0000_t62" style="position:absolute;left:0;text-align:left;margin-left:-118.5pt;margin-top:39.2pt;width:186.75pt;height:19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" adj="20552,-6674" fillcolor="#5b9bd5 [3204]" strokecolor="#1f4d78 [1604]" strokeweight="1pt">
                      <v:textbox>
                        <w:txbxContent>
                          <w:p w14:paraId="14FFADF0" w14:textId="77777777" w:rsidR="00F343B4" w:rsidRPr="00BE0AE1" w:rsidRDefault="00F343B4" w:rsidP="00F343B4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tLeas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若有融入議題，一定要摘錄實質內涵，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實質內涵放置於學習重點或融入議題欄位均可，但務必於「</w:t>
                            </w:r>
                            <w:r w:rsidRPr="00A52A2A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單元/主題名稱與活動內容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」欄位需呈現相關議題之教學設計，</w:t>
                            </w: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否則至少會被列入「修正後通過」。</w:t>
                            </w:r>
                          </w:p>
                          <w:p w14:paraId="2FC09460" w14:textId="77777777" w:rsidR="00F343B4" w:rsidRPr="00CB6FD5" w:rsidRDefault="00F343B4" w:rsidP="00F343B4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9C9D32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3E4747C1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4F98809E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288B0E82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79B85449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2F86642A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1BD6B9C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6AD61D08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3324A22F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1F6EBCAB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7648AC8E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多元文化、</w:t>
            </w:r>
          </w:p>
          <w:p w14:paraId="5D10CBE1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686A6029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53F7F489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6A6D1E55" w14:textId="77777777" w:rsidR="00F343B4" w:rsidRPr="00500692" w:rsidRDefault="00F343B4" w:rsidP="00D5765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3198AA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4BAA047" w14:textId="77777777" w:rsidR="00F343B4" w:rsidRPr="008C4AD5" w:rsidRDefault="00F343B4" w:rsidP="00F343B4">
            <w:pPr>
              <w:pStyle w:val="aff0"/>
              <w:numPr>
                <w:ilvl w:val="1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6A39AA3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D7026B3" w14:textId="77777777" w:rsidR="00F343B4" w:rsidRPr="008C4AD5" w:rsidRDefault="00F343B4" w:rsidP="00F343B4">
            <w:pPr>
              <w:pStyle w:val="aff0"/>
              <w:numPr>
                <w:ilvl w:val="1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895F72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43B4" w14:paraId="1530A97A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728732" w14:textId="77777777" w:rsidR="00F343B4" w:rsidRDefault="00F343B4" w:rsidP="00D5765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B967B9" w14:textId="77777777" w:rsidR="00F343B4" w:rsidRDefault="00F343B4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CD06E3" w14:textId="77777777" w:rsidR="00F343B4" w:rsidRDefault="00F343B4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8E14C6" w14:textId="77777777" w:rsidR="00F343B4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77777777" w:rsidR="00F343B4" w:rsidRDefault="00F343B4" w:rsidP="00D5765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B889C3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9D009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FECD13" w14:textId="77777777" w:rsidR="00F343B4" w:rsidRPr="00A42EF1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77777777" w:rsidR="00F343B4" w:rsidRPr="00A42EF1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C86DDC" wp14:editId="262B7AB9">
                      <wp:simplePos x="0" y="0"/>
                      <wp:positionH relativeFrom="column">
                        <wp:posOffset>-1716405</wp:posOffset>
                      </wp:positionH>
                      <wp:positionV relativeFrom="paragraph">
                        <wp:posOffset>607695</wp:posOffset>
                      </wp:positionV>
                      <wp:extent cx="2552700" cy="1495425"/>
                      <wp:effectExtent l="0" t="476250" r="133350" b="28575"/>
                      <wp:wrapNone/>
                      <wp:docPr id="1" name="圓角矩形圖說文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0" cy="1495425"/>
                              </a:xfrm>
                              <a:prstGeom prst="wedgeRoundRectCallout">
                                <a:avLst>
                                  <a:gd name="adj1" fmla="val 52709"/>
                                  <a:gd name="adj2" fmla="val -79360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25CACF9" w14:textId="77777777" w:rsidR="00F343B4" w:rsidRPr="00BE0AE1" w:rsidRDefault="00F343B4" w:rsidP="00F343B4">
                                  <w:pPr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若有實施跨領域，學習重點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學習表現及學習內容</w:t>
                                  </w:r>
                                  <w:r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也需要同時呈現，否則至少會被列入「修正後通過」。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C86DDC" id="圓角矩形圖說文字 4" o:spid="_x0000_s1027" type="#_x0000_t62" style="position:absolute;left:0;text-align:left;margin-left:-135.15pt;margin-top:47.85pt;width:201pt;height:11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" adj="22185,-6342" fillcolor="#5b9bd5 [3204]" strokecolor="#1f4d78 [1604]" strokeweight="1pt">
                      <v:textbox>
                        <w:txbxContent>
                          <w:p w14:paraId="125CACF9" w14:textId="77777777" w:rsidR="00F343B4" w:rsidRPr="00BE0AE1" w:rsidRDefault="00F343B4" w:rsidP="00F343B4">
                            <w:pP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若有實施跨領域，學習重點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學習表現及學習內容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也需要同時呈現，否則至少會被列入「修正後通過」。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606D51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4E961E" w14:textId="77777777" w:rsidR="00F343B4" w:rsidRPr="008C4AD5" w:rsidRDefault="00F343B4" w:rsidP="00F343B4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6E1C0A3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DA7E87C" w14:textId="77777777" w:rsidR="00F343B4" w:rsidRPr="008C4AD5" w:rsidRDefault="00F343B4" w:rsidP="00F343B4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8EAA85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43B4" w14:paraId="0F85497D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E27C39" w14:textId="77777777" w:rsidR="00F343B4" w:rsidRDefault="00F343B4" w:rsidP="00D5765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C45473" w14:textId="77777777" w:rsidR="00F343B4" w:rsidRDefault="00F343B4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E88D07" w14:textId="77777777" w:rsidR="00F343B4" w:rsidRDefault="00F343B4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7729CC" w14:textId="77777777" w:rsidR="00F343B4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77777777" w:rsidR="00F343B4" w:rsidRDefault="00F343B4" w:rsidP="00D5765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E109A0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AF4B4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A4BFF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230E49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E7E2C1" w14:textId="77777777" w:rsidR="00F343B4" w:rsidRPr="008C4AD5" w:rsidRDefault="00F343B4" w:rsidP="00F343B4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FF2F6F4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6F8DD9C" w14:textId="77777777" w:rsidR="00F343B4" w:rsidRPr="008C4AD5" w:rsidRDefault="00F343B4" w:rsidP="00F343B4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5A83F6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2F0D5148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3CAD5D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33C2C36" w14:textId="78D3D75F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8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3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/0</w:t>
            </w:r>
            <w:r>
              <w:rPr>
                <w:rFonts w:eastAsia="標楷體" w:hint="eastAsia"/>
                <w:b/>
                <w:bCs/>
                <w:color w:val="FF0000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78BFD4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63E1EF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DF7753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F17B66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17E680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F28C4D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FD2A9B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5864D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E67058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70C7AC" w14:textId="77777777" w:rsidR="00BB48A6" w:rsidRPr="008C4AD5" w:rsidRDefault="00BB48A6" w:rsidP="00BB48A6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7A8D3F3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2D7C92C" w14:textId="77777777" w:rsidR="00BB48A6" w:rsidRPr="008C4AD5" w:rsidRDefault="00BB48A6" w:rsidP="00BB48A6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C212821" w14:textId="5B4D8A27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180C579E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FA4AD3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FBD1E05" w14:textId="2A156F79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07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359709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EFF96E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40BD89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B4230A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B0EA30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4E5B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BD72C0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E7FE80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B9ED08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FC73735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89DA3ED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2A6935E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E1B4AAC" w14:textId="1B702F94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22299A60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624150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9031733" w14:textId="3B70510F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14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9E002F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79B9E7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DDC0EA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3E9D5B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27AFC9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8F721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187515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507E39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DDFD9C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4571008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B0ECBE2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1B09A28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071125" w14:textId="5F16D083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57AE8F51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292BA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3FF61B0" w14:textId="3523C116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537248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5409BA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05E8AF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BC3953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EFDE0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560DA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014869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43CD58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4A2595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C907F7F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781815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040BBA9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42983B5" w14:textId="7E6C4105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433C3555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B348D4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615E63D" w14:textId="73FDACB4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28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2EA879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01FC88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41A753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BD04A7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684AEA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0EE173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EEF1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3A582F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075C1F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765DC1E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9BA2FFC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6CF9C28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855EB99" w14:textId="25A67A8E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03C4D10F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D75E5D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9768F76" w14:textId="124C020F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6A914B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549230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78E7CB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6144F8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9F98FD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BCF2E9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BF95AE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DE278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B8731F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5256ECA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817FF0C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BA023A9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9F2E6C" w14:textId="6984DBFD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3AD4F734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F7BEFD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0AAEE0DA" w14:textId="2366929B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F4CF4D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C1C172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2711A6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DCE1F9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D5F10A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8CCF79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00095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72DA72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F871B2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E2E8C02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ABE1A78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A0A3D18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3315B7" w14:textId="65D690D7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7C80DF47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12FB9B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FE433D8" w14:textId="404B4519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19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5C00E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C5CA15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E637CF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F7D22C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46C7E3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6F2A81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BE64F1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332F5E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7F811D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D891CC8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022308D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AAD497F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9ACFD5D" w14:textId="34E9506C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099137C1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A6971E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035A82CD" w14:textId="6C0014DD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26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10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58A8F2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5627C6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40CB4C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C3D976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7A35D7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707F3A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CDB34E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648C01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BF1D6B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3FD87813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E834173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C72BCBB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D5BE5F2" w14:textId="18BF37C4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27BB81DA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2D609D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4664ED8" w14:textId="19E04A78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02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EB9832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3AAD4D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17359E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70D5A6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C126AF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F5D832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73E11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8EEA8D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CB07E8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9FB47D7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7FFE6FD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4D3041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5C8E9BB" w14:textId="5F411E3B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4052AAFA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95927E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AD8E739" w14:textId="2121CEC2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09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2B4642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330F91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E9135B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985032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49423D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7F013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5E79C4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722580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31977F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8DC9B6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F803E81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5EAD093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1157C69" w14:textId="4C507F07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036ED431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599EE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2D94440E" w14:textId="56EF14CE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16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39E16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D47308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4DC6DB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D2AE4E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75ABCC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4C7333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EC26F3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EED53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261179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A79384F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771F103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937D06A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F037A12" w14:textId="5D43418E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17BA1B44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DF868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7CD2B20" w14:textId="262F71E5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23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FC4BCF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F50E3B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2FB297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E33DCD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C68702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365800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DAF700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42B6B4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36D6A0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D4A37F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A912436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D272D2B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681353" w14:textId="52FCA6B5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5F90BE35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3115F1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42AB20C" w14:textId="4723776C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30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FD43E1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220772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849228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E7D808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577A08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F1578E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B8A37A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643E5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450A9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1E7343D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DCC07FD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75B4A41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DB839DE" w14:textId="743C752E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6D0B0F56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A93EE7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E12564F" w14:textId="15DF0780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07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85FF1A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83939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D82310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C5F11C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BF7FE9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9AE517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355DB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119CBD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68502F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2D8F943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8DF3F2E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7879843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FB6A600" w14:textId="47E8FFEE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065C1634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2F7C56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3987FD6" w14:textId="40C1C9FB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14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6CE2D2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468753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C270B8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6AF618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6FD9D9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053F9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652ABE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259F48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F3323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C49B235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2469C0E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9DDA837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85C41FA" w14:textId="578B2BBB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38F13A20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E7ABF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123B24D" w14:textId="5A67E60C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21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7C226A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4132AB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41B51E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CE286C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F19FFC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935DD7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83CC09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374152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199867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DF85760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B3CBAF1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3DC8AD0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1D1CEA5" w14:textId="7EC6308A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31AC0A8A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F15371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05267C4B" w14:textId="6B1B0445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28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7B01AB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FBCE57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7DBE9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C60AC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8576F5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3171FD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EEE0B5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2F6BE1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411C51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0E7FE68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F17B159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AFB8DCE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4A4E57" w14:textId="2F7BF606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0C3B283E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7FAC54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5BF4522" w14:textId="6B02BD4C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CC018C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640350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E021C0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7BAF2B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FBFE74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5D8F77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55B4A7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003E24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A0405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99045D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54947BE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7520357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5CABE4" w14:textId="7056E6BC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52AC3B9D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2501F2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E484B06" w14:textId="1DC88C24" w:rsidR="00BB48A6" w:rsidRDefault="00BB48A6" w:rsidP="00BB48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11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72DBA7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617189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D3C69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133EFE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646E9E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F45CCA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98B6D5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AAD02F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DEBB19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0BBC9137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C1BAA5E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C63CB9D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018DDE" w14:textId="0B871C5B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BB48A6" w14:paraId="61C76143" w14:textId="77777777" w:rsidTr="00BB48A6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EB399B" w14:textId="77777777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0EF5758F" w14:textId="330DD4B0" w:rsidR="00BB48A6" w:rsidRPr="00724122" w:rsidRDefault="00BB48A6" w:rsidP="00BB48A6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18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01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ABA5A5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FE9BB5" w14:textId="77777777" w:rsidR="00BB48A6" w:rsidRDefault="00BB48A6" w:rsidP="00BB48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A856D4" w14:textId="77777777" w:rsidR="00BB48A6" w:rsidRDefault="00BB48A6" w:rsidP="00BB48A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17E851" w14:textId="77777777" w:rsidR="00BB48A6" w:rsidRDefault="00BB48A6" w:rsidP="00BB48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385B71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8ED18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4C92E6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AC71F2" w14:textId="77777777" w:rsidR="00BB48A6" w:rsidRDefault="00BB48A6" w:rsidP="00BB48A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578C20" w14:textId="77777777" w:rsidR="00BB48A6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EA782E4" w14:textId="77777777" w:rsidR="00BB48A6" w:rsidRPr="008C4AD5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B552172" w14:textId="77777777" w:rsidR="00BB48A6" w:rsidRPr="00500692" w:rsidRDefault="00BB48A6" w:rsidP="00BB48A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BF0EA3C" w14:textId="77777777" w:rsidR="00BB48A6" w:rsidRPr="008C4AD5" w:rsidRDefault="00BB48A6" w:rsidP="00BB48A6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19C3C71" w14:textId="0456AEC8" w:rsidR="00BB48A6" w:rsidRPr="00500692" w:rsidRDefault="00BB48A6" w:rsidP="00BB48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77EF2" w14:textId="77777777" w:rsidR="0008023C" w:rsidRDefault="0008023C">
      <w:r>
        <w:separator/>
      </w:r>
    </w:p>
  </w:endnote>
  <w:endnote w:type="continuationSeparator" w:id="0">
    <w:p w14:paraId="2F9AC2B2" w14:textId="77777777" w:rsidR="0008023C" w:rsidRDefault="00080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DFKaiShu-SB-Estd-BF">
    <w:altName w:val="AVGmdBU"/>
    <w:charset w:val="00"/>
    <w:family w:val="auto"/>
    <w:pitch w:val="default"/>
  </w:font>
  <w:font w:name="AVGmdB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13194" w14:textId="77777777" w:rsidR="0008023C" w:rsidRDefault="0008023C">
      <w:r>
        <w:separator/>
      </w:r>
    </w:p>
  </w:footnote>
  <w:footnote w:type="continuationSeparator" w:id="0">
    <w:p w14:paraId="2EAA7E23" w14:textId="77777777" w:rsidR="0008023C" w:rsidRDefault="000802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024787811">
    <w:abstractNumId w:val="20"/>
  </w:num>
  <w:num w:numId="2" w16cid:durableId="1325086820">
    <w:abstractNumId w:val="42"/>
  </w:num>
  <w:num w:numId="3" w16cid:durableId="472523528">
    <w:abstractNumId w:val="26"/>
  </w:num>
  <w:num w:numId="4" w16cid:durableId="777413688">
    <w:abstractNumId w:val="35"/>
  </w:num>
  <w:num w:numId="5" w16cid:durableId="1659528866">
    <w:abstractNumId w:val="31"/>
  </w:num>
  <w:num w:numId="6" w16cid:durableId="2025547981">
    <w:abstractNumId w:val="30"/>
  </w:num>
  <w:num w:numId="7" w16cid:durableId="2060275676">
    <w:abstractNumId w:val="2"/>
  </w:num>
  <w:num w:numId="8" w16cid:durableId="119611004">
    <w:abstractNumId w:val="23"/>
  </w:num>
  <w:num w:numId="9" w16cid:durableId="1277297130">
    <w:abstractNumId w:val="19"/>
  </w:num>
  <w:num w:numId="10" w16cid:durableId="362944745">
    <w:abstractNumId w:val="33"/>
  </w:num>
  <w:num w:numId="11" w16cid:durableId="1576164002">
    <w:abstractNumId w:val="39"/>
  </w:num>
  <w:num w:numId="12" w16cid:durableId="1329672153">
    <w:abstractNumId w:val="41"/>
  </w:num>
  <w:num w:numId="13" w16cid:durableId="438376106">
    <w:abstractNumId w:val="22"/>
  </w:num>
  <w:num w:numId="14" w16cid:durableId="1190873615">
    <w:abstractNumId w:val="11"/>
  </w:num>
  <w:num w:numId="15" w16cid:durableId="607003025">
    <w:abstractNumId w:val="9"/>
  </w:num>
  <w:num w:numId="16" w16cid:durableId="1864047591">
    <w:abstractNumId w:val="29"/>
  </w:num>
  <w:num w:numId="17" w16cid:durableId="362440424">
    <w:abstractNumId w:val="10"/>
  </w:num>
  <w:num w:numId="18" w16cid:durableId="1973444101">
    <w:abstractNumId w:val="0"/>
  </w:num>
  <w:num w:numId="19" w16cid:durableId="1681736994">
    <w:abstractNumId w:val="24"/>
  </w:num>
  <w:num w:numId="20" w16cid:durableId="1232347771">
    <w:abstractNumId w:val="25"/>
  </w:num>
  <w:num w:numId="21" w16cid:durableId="1817524703">
    <w:abstractNumId w:val="15"/>
  </w:num>
  <w:num w:numId="22" w16cid:durableId="1851142284">
    <w:abstractNumId w:val="5"/>
  </w:num>
  <w:num w:numId="23" w16cid:durableId="2125154962">
    <w:abstractNumId w:val="3"/>
  </w:num>
  <w:num w:numId="24" w16cid:durableId="293022705">
    <w:abstractNumId w:val="36"/>
  </w:num>
  <w:num w:numId="25" w16cid:durableId="1752383315">
    <w:abstractNumId w:val="12"/>
  </w:num>
  <w:num w:numId="26" w16cid:durableId="1409038131">
    <w:abstractNumId w:val="8"/>
  </w:num>
  <w:num w:numId="27" w16cid:durableId="1144351295">
    <w:abstractNumId w:val="7"/>
  </w:num>
  <w:num w:numId="28" w16cid:durableId="1024094811">
    <w:abstractNumId w:val="14"/>
  </w:num>
  <w:num w:numId="29" w16cid:durableId="1137409371">
    <w:abstractNumId w:val="18"/>
  </w:num>
  <w:num w:numId="30" w16cid:durableId="850684918">
    <w:abstractNumId w:val="1"/>
  </w:num>
  <w:num w:numId="31" w16cid:durableId="58292145">
    <w:abstractNumId w:val="32"/>
  </w:num>
  <w:num w:numId="32" w16cid:durableId="1507212946">
    <w:abstractNumId w:val="13"/>
  </w:num>
  <w:num w:numId="33" w16cid:durableId="1114981492">
    <w:abstractNumId w:val="4"/>
  </w:num>
  <w:num w:numId="34" w16cid:durableId="1035933641">
    <w:abstractNumId w:val="6"/>
  </w:num>
  <w:num w:numId="35" w16cid:durableId="610282017">
    <w:abstractNumId w:val="17"/>
  </w:num>
  <w:num w:numId="36" w16cid:durableId="668946896">
    <w:abstractNumId w:val="21"/>
  </w:num>
  <w:num w:numId="37" w16cid:durableId="160202482">
    <w:abstractNumId w:val="16"/>
  </w:num>
  <w:num w:numId="38" w16cid:durableId="191647056">
    <w:abstractNumId w:val="34"/>
  </w:num>
  <w:num w:numId="39" w16cid:durableId="982541768">
    <w:abstractNumId w:val="28"/>
  </w:num>
  <w:num w:numId="40" w16cid:durableId="535049452">
    <w:abstractNumId w:val="40"/>
  </w:num>
  <w:num w:numId="41" w16cid:durableId="1251885567">
    <w:abstractNumId w:val="27"/>
  </w:num>
  <w:num w:numId="42" w16cid:durableId="2090686889">
    <w:abstractNumId w:val="38"/>
  </w:num>
  <w:num w:numId="43" w16cid:durableId="24854045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023C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1082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48A6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4B2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D1250-BF7A-4680-AEF1-53AC97984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12</Pages>
  <Words>490</Words>
  <Characters>2793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Mandy Wu</cp:lastModifiedBy>
  <cp:revision>12</cp:revision>
  <cp:lastPrinted>2018-11-20T02:54:00Z</cp:lastPrinted>
  <dcterms:created xsi:type="dcterms:W3CDTF">2023-04-26T07:18:00Z</dcterms:created>
  <dcterms:modified xsi:type="dcterms:W3CDTF">2026-04-14T04:27:00Z</dcterms:modified>
</cp:coreProperties>
</file>